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8" w:rsidRDefault="00A975A7">
      <w:r>
        <w:t>CONJUNTO RESIDENCIAL SAN CAYETANO  REQUIRE REVISOR FISCAL PARA EL PERIODO COMPRENDIDO ENTRE EL 1 DE ABRIL DE 2017 AL 31 DE MARZO DE 2018.</w:t>
      </w:r>
    </w:p>
    <w:p w:rsidR="00A975A7" w:rsidRDefault="00A975A7">
      <w:r>
        <w:t>REQUISITOS:</w:t>
      </w:r>
    </w:p>
    <w:p w:rsidR="00A975A7" w:rsidRDefault="00A975A7" w:rsidP="00A975A7">
      <w:pPr>
        <w:pStyle w:val="Prrafodelista"/>
        <w:numPr>
          <w:ilvl w:val="0"/>
          <w:numId w:val="1"/>
        </w:numPr>
      </w:pPr>
      <w:r>
        <w:t>Experiencia mínima 3 años en propiedad horizontal.</w:t>
      </w:r>
    </w:p>
    <w:p w:rsidR="00A975A7" w:rsidRDefault="00A975A7" w:rsidP="00A975A7">
      <w:pPr>
        <w:pStyle w:val="Prrafodelista"/>
        <w:numPr>
          <w:ilvl w:val="0"/>
          <w:numId w:val="1"/>
        </w:numPr>
      </w:pPr>
      <w:r>
        <w:t xml:space="preserve">Manejo del programa contable </w:t>
      </w:r>
      <w:proofErr w:type="spellStart"/>
      <w:r>
        <w:t>Sisco</w:t>
      </w:r>
      <w:proofErr w:type="spellEnd"/>
      <w:r>
        <w:t xml:space="preserve"> y </w:t>
      </w:r>
      <w:proofErr w:type="spellStart"/>
      <w:r>
        <w:t>Daytona</w:t>
      </w:r>
      <w:proofErr w:type="spellEnd"/>
    </w:p>
    <w:p w:rsidR="00A975A7" w:rsidRDefault="00A975A7" w:rsidP="00A975A7">
      <w:pPr>
        <w:pStyle w:val="Prrafodelista"/>
        <w:numPr>
          <w:ilvl w:val="0"/>
          <w:numId w:val="1"/>
        </w:numPr>
      </w:pPr>
      <w:r>
        <w:t>Conocimiento pleno de NIF</w:t>
      </w:r>
    </w:p>
    <w:p w:rsidR="00A975A7" w:rsidRDefault="00A975A7" w:rsidP="00A975A7">
      <w:bookmarkStart w:id="0" w:name="_GoBack"/>
      <w:bookmarkEnd w:id="0"/>
    </w:p>
    <w:p w:rsidR="00A975A7" w:rsidRDefault="00A975A7" w:rsidP="00A975A7">
      <w:pPr>
        <w:pStyle w:val="Prrafodelista"/>
        <w:numPr>
          <w:ilvl w:val="0"/>
          <w:numId w:val="1"/>
        </w:numPr>
      </w:pPr>
    </w:p>
    <w:p w:rsidR="00A975A7" w:rsidRDefault="00A975A7"/>
    <w:sectPr w:rsidR="00A97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922"/>
    <w:multiLevelType w:val="hybridMultilevel"/>
    <w:tmpl w:val="C1961A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7"/>
    <w:rsid w:val="000159A4"/>
    <w:rsid w:val="000535BA"/>
    <w:rsid w:val="000601A8"/>
    <w:rsid w:val="001A20C0"/>
    <w:rsid w:val="004139FD"/>
    <w:rsid w:val="00497DCA"/>
    <w:rsid w:val="004A39E1"/>
    <w:rsid w:val="004B05F1"/>
    <w:rsid w:val="005275E0"/>
    <w:rsid w:val="005466B6"/>
    <w:rsid w:val="005C0C80"/>
    <w:rsid w:val="005F2B40"/>
    <w:rsid w:val="006169CC"/>
    <w:rsid w:val="006522C7"/>
    <w:rsid w:val="007A47C5"/>
    <w:rsid w:val="007D7984"/>
    <w:rsid w:val="00844EEB"/>
    <w:rsid w:val="0089630D"/>
    <w:rsid w:val="00917463"/>
    <w:rsid w:val="009541C8"/>
    <w:rsid w:val="00A975A7"/>
    <w:rsid w:val="00B702B9"/>
    <w:rsid w:val="00BD380D"/>
    <w:rsid w:val="00C17108"/>
    <w:rsid w:val="00C36D8B"/>
    <w:rsid w:val="00D6118C"/>
    <w:rsid w:val="00E24501"/>
    <w:rsid w:val="00E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2017-03-12T01:52:00Z</dcterms:created>
  <dcterms:modified xsi:type="dcterms:W3CDTF">2017-03-12T01:54:00Z</dcterms:modified>
</cp:coreProperties>
</file>